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Департамент здравоохранения Костромской области</w:t>
      </w:r>
    </w:p>
    <w:tbl>
      <w:tblPr>
        <w:tblStyle w:val="a3"/>
        <w:tblW w:w="11341" w:type="dxa"/>
        <w:jc w:val="left"/>
        <w:tblInd w:w="-142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7"/>
        <w:gridCol w:w="4394"/>
        <w:gridCol w:w="2410"/>
      </w:tblGrid>
      <w:tr>
        <w:trPr/>
        <w:tc>
          <w:tcPr>
            <w:tcW w:w="11341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Адрес: 156029, г. Кострома, ул. Свердлова, д.129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Адрес электронной почты: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dzo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@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adm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44.r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u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 департамента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Гирин Николай Владимирович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Тел.: 31-14-69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Факс: 31-69-81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заместитель директора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Мавренкова Анна Николаевна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Тел.: 31-73-91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 департамента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Молчанова Надежда Анатольевна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Тел.: 31-73-02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 департамента по лекарственному обеспечению населения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Цикунов Алексей Юрьевич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Тел.: 31-70-22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«Горячая линия» департамента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рабочие дни с 8.00 до 18.00 часов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Тел.: 31-68-58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Костромской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11341" w:type="dxa"/>
        <w:jc w:val="left"/>
        <w:tblInd w:w="-142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7"/>
        <w:gridCol w:w="4394"/>
        <w:gridCol w:w="2410"/>
      </w:tblGrid>
      <w:tr>
        <w:trPr/>
        <w:tc>
          <w:tcPr>
            <w:tcW w:w="11341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Style w:val="Strong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Адрес: 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156005, г. Кострома, Петрковский бульвар, д. 5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 электронной почты: central@44.rospotrebnadzor.ru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Кокоулин Александр Анатольевич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42-69-49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Батаева Анна Юрьевна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42-33-31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Управление Федеральной службы по надзору в сфере здравоохранения и социального развития Костромской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11341" w:type="dxa"/>
        <w:jc w:val="left"/>
        <w:tblInd w:w="-142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7"/>
        <w:gridCol w:w="4394"/>
        <w:gridCol w:w="2410"/>
      </w:tblGrid>
      <w:tr>
        <w:trPr/>
        <w:tc>
          <w:tcPr>
            <w:tcW w:w="11341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156000, г. Кострома, пр-т Мира, д.1/2, помещение №2 (второй этаж)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Адрес электронной почты: </w:t>
            </w:r>
            <w:hyperlink r:id="rId2">
              <w:r>
                <w:rPr>
                  <w:rStyle w:val="Style13"/>
                  <w:rFonts w:cs="Times New Roman" w:ascii="Times New Roman" w:hAnsi="Times New Roman"/>
                  <w:color w:val="auto"/>
                  <w:sz w:val="26"/>
                  <w:szCs w:val="26"/>
                </w:rPr>
                <w:t>i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nfo@reg44.roszdravnadzor.gov.ru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Дриго Анжелика Евгеньевна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39-90-00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отдела контроля и надзора за медицинской фармацевтической деятельностью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7F7F7" w:val="clear"/>
              </w:rPr>
              <w:t>Алов Максим Алексеевич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39-90-02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отдела административного и финансового обеспечения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Тарасова Ольга Викторовна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>9-90-03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ГУП «Костромская областная аптечная база»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11341" w:type="dxa"/>
        <w:jc w:val="left"/>
        <w:tblInd w:w="-142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7"/>
        <w:gridCol w:w="4394"/>
        <w:gridCol w:w="2410"/>
      </w:tblGrid>
      <w:tr>
        <w:trPr/>
        <w:tc>
          <w:tcPr>
            <w:tcW w:w="11341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Адрес: 156961, город Кострома, Кинешемское шоссе, 6А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Адрес электронной почты: </w:t>
            </w:r>
            <w:hyperlink r:id="rId3">
              <w:r>
                <w:rPr>
                  <w:rStyle w:val="Style13"/>
                  <w:rFonts w:cs="Times New Roman" w:ascii="Times New Roman" w:hAnsi="Times New Roman"/>
                  <w:color w:val="3366CC"/>
                  <w:sz w:val="26"/>
                  <w:szCs w:val="26"/>
                </w:rPr>
                <w:t>info@koab.ru</w:t>
              </w:r>
            </w:hyperlink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Шульга Ольга Юрьевна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22-66-93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Территориальный фонд обязательного медицинского страхования Костромской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11341" w:type="dxa"/>
        <w:jc w:val="left"/>
        <w:tblInd w:w="-142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7"/>
        <w:gridCol w:w="4394"/>
        <w:gridCol w:w="2410"/>
      </w:tblGrid>
      <w:tr>
        <w:trPr/>
        <w:tc>
          <w:tcPr>
            <w:tcW w:w="11341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Адрес: 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156013, г. Кострома, Ленина ул., д.20, оф. 300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Адрес электронной почты: </w:t>
            </w:r>
            <w:hyperlink r:id="rId4">
              <w:r>
                <w:rPr>
                  <w:rStyle w:val="Style13"/>
                  <w:rFonts w:cs="Times New Roman" w:ascii="Times New Roman" w:hAnsi="Times New Roman"/>
                  <w:color w:val="auto"/>
                  <w:sz w:val="26"/>
                  <w:szCs w:val="26"/>
                  <w:highlight w:val="white"/>
                </w:rPr>
                <w:t>info@tfomsko.ru</w:t>
              </w:r>
            </w:hyperlink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Николаев Владимир Евгеньевич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31-59-09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директора по обязательному медицинскому страхованию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Троицкая Валентина Сергеевна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55-75-85</w:t>
            </w:r>
          </w:p>
        </w:tc>
      </w:tr>
      <w:tr>
        <w:trPr/>
        <w:tc>
          <w:tcPr>
            <w:tcW w:w="4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заместитель директора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Чичерин Алексей Николаевич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31-18-77</w:t>
            </w:r>
          </w:p>
        </w:tc>
      </w:tr>
      <w:tr>
        <w:trPr/>
        <w:tc>
          <w:tcPr>
            <w:tcW w:w="893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Телефон горячей линии (круглосуточно)</w:t>
            </w:r>
          </w:p>
        </w:tc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8-800-234-46-86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header="0" w:top="567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165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9f33b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a268e"/>
    <w:rPr>
      <w:b/>
      <w:bCs/>
    </w:rPr>
  </w:style>
  <w:style w:type="character" w:styleId="Style13">
    <w:name w:val="Интернет-ссылка"/>
    <w:basedOn w:val="DefaultParagraphFont"/>
    <w:uiPriority w:val="99"/>
    <w:semiHidden/>
    <w:unhideWhenUsed/>
    <w:rsid w:val="000e1e7e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9f33b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ca268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e1e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a268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fo@reg44.roszdravnadzor.ru/" TargetMode="External"/><Relationship Id="rId3" Type="http://schemas.openxmlformats.org/officeDocument/2006/relationships/hyperlink" Target="mailto:info@koab.ru" TargetMode="External"/><Relationship Id="rId4" Type="http://schemas.openxmlformats.org/officeDocument/2006/relationships/hyperlink" Target="mailto:info@tfomsko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LibreOffice/6.3.6.2$Windows_X86_64 LibreOffice_project/2196df99b074d8a661f4036fca8fa0cbfa33a497</Application>
  <Pages>1</Pages>
  <Words>227</Words>
  <Characters>1775</Characters>
  <CharactersWithSpaces>1942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2020-12-26T10:42:00Z</dcterms:created>
  <dc:creator>Пользователь</dc:creator>
  <dc:description/>
  <dc:language>ru-RU</dc:language>
  <cp:lastModifiedBy/>
  <cp:lastPrinted>2020-12-26T11:11:00Z</cp:lastPrinted>
  <dcterms:modified xsi:type="dcterms:W3CDTF">2023-03-27T14:42:08Z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