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C7" w:rsidRPr="007276C7" w:rsidRDefault="007276C7" w:rsidP="0072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C7">
        <w:rPr>
          <w:rFonts w:ascii="Times New Roman" w:hAnsi="Times New Roman" w:cs="Times New Roman"/>
          <w:b/>
          <w:sz w:val="28"/>
          <w:szCs w:val="28"/>
        </w:rPr>
        <w:t xml:space="preserve">График вакцинации против новой </w:t>
      </w:r>
      <w:proofErr w:type="spellStart"/>
      <w:r w:rsidRPr="007276C7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Pr="007276C7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7276C7" w:rsidRDefault="007276C7" w:rsidP="0072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C7">
        <w:rPr>
          <w:rFonts w:ascii="Times New Roman" w:hAnsi="Times New Roman" w:cs="Times New Roman"/>
          <w:b/>
          <w:sz w:val="28"/>
          <w:szCs w:val="28"/>
        </w:rPr>
        <w:t>в ОГБУЗ «Окружная больница Костромского округа № 2»</w:t>
      </w:r>
    </w:p>
    <w:p w:rsidR="007276C7" w:rsidRPr="007276C7" w:rsidRDefault="007276C7" w:rsidP="00727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7276C7" w:rsidTr="007276C7">
        <w:trPr>
          <w:trHeight w:val="1718"/>
        </w:trPr>
        <w:tc>
          <w:tcPr>
            <w:tcW w:w="7280" w:type="dxa"/>
          </w:tcPr>
          <w:p w:rsidR="007276C7" w:rsidRPr="007276C7" w:rsidRDefault="007276C7" w:rsidP="0072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C7">
              <w:rPr>
                <w:rFonts w:ascii="Times New Roman" w:hAnsi="Times New Roman" w:cs="Times New Roman"/>
                <w:sz w:val="28"/>
                <w:szCs w:val="28"/>
              </w:rPr>
              <w:t xml:space="preserve">ОГБУЗ «Окружная больница </w:t>
            </w:r>
          </w:p>
          <w:p w:rsidR="007276C7" w:rsidRPr="007276C7" w:rsidRDefault="007276C7" w:rsidP="0072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C7">
              <w:rPr>
                <w:rFonts w:ascii="Times New Roman" w:hAnsi="Times New Roman" w:cs="Times New Roman"/>
                <w:sz w:val="28"/>
                <w:szCs w:val="28"/>
              </w:rPr>
              <w:t>Костромского округа № 2»</w:t>
            </w:r>
          </w:p>
        </w:tc>
        <w:tc>
          <w:tcPr>
            <w:tcW w:w="7280" w:type="dxa"/>
          </w:tcPr>
          <w:p w:rsidR="007276C7" w:rsidRPr="007276C7" w:rsidRDefault="007276C7" w:rsidP="0072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C7">
              <w:rPr>
                <w:rFonts w:ascii="Times New Roman" w:hAnsi="Times New Roman" w:cs="Times New Roman"/>
                <w:sz w:val="28"/>
                <w:szCs w:val="28"/>
              </w:rPr>
              <w:t>Поликлиника ОГБУЗ ОБ КО № 2</w:t>
            </w:r>
          </w:p>
          <w:p w:rsidR="007276C7" w:rsidRPr="007276C7" w:rsidRDefault="007276C7" w:rsidP="0072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C7">
              <w:rPr>
                <w:rFonts w:ascii="Times New Roman" w:hAnsi="Times New Roman" w:cs="Times New Roman"/>
                <w:sz w:val="28"/>
                <w:szCs w:val="28"/>
              </w:rPr>
              <w:t>г. Кострома Кинешемское шоссе, 82, кабинет 206</w:t>
            </w:r>
          </w:p>
          <w:p w:rsidR="007276C7" w:rsidRPr="007276C7" w:rsidRDefault="007276C7" w:rsidP="0072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C7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 8.00 – 14.00</w:t>
            </w:r>
          </w:p>
        </w:tc>
      </w:tr>
    </w:tbl>
    <w:p w:rsidR="00F451D0" w:rsidRPr="007276C7" w:rsidRDefault="00F451D0" w:rsidP="0072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451D0" w:rsidRPr="007276C7" w:rsidSect="0072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76"/>
    <w:rsid w:val="007276C7"/>
    <w:rsid w:val="00BF6076"/>
    <w:rsid w:val="00E71F42"/>
    <w:rsid w:val="00F4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D0EA"/>
  <w15:chartTrackingRefBased/>
  <w15:docId w15:val="{7CB805B3-767F-4CF8-A28F-B13D65B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С. Н.</dc:creator>
  <cp:keywords/>
  <dc:description/>
  <cp:lastModifiedBy>Поляков С. Н.</cp:lastModifiedBy>
  <cp:revision>2</cp:revision>
  <dcterms:created xsi:type="dcterms:W3CDTF">2023-02-21T08:12:00Z</dcterms:created>
  <dcterms:modified xsi:type="dcterms:W3CDTF">2023-02-21T08:23:00Z</dcterms:modified>
</cp:coreProperties>
</file>